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AE6" w:rsidRPr="004D7282" w:rsidRDefault="00B53AE6" w:rsidP="00B53AE6">
      <w:pPr>
        <w:spacing w:before="62"/>
        <w:ind w:right="244"/>
        <w:jc w:val="center"/>
        <w:rPr>
          <w:b/>
          <w:sz w:val="24"/>
          <w:lang w:val="ru-RU"/>
        </w:rPr>
      </w:pPr>
      <w:r>
        <w:rPr>
          <w:b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C73A3" wp14:editId="1B0D20CA">
                <wp:simplePos x="0" y="0"/>
                <wp:positionH relativeFrom="page">
                  <wp:posOffset>0</wp:posOffset>
                </wp:positionH>
                <wp:positionV relativeFrom="page">
                  <wp:posOffset>10247630</wp:posOffset>
                </wp:positionV>
                <wp:extent cx="7560310" cy="0"/>
                <wp:effectExtent l="9525" t="8255" r="12065" b="107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" strokeweight=".5pt">
                <w10:wrap anchorx="page" anchory="page"/>
              </v:line>
            </w:pict>
          </mc:Fallback>
        </mc:AlternateContent>
      </w:r>
      <w:r w:rsidRPr="004D7282">
        <w:rPr>
          <w:b/>
          <w:sz w:val="24"/>
          <w:lang w:val="ru-RU"/>
        </w:rPr>
        <w:t xml:space="preserve">Сведения о музеях МБОУ «Школа №171» Советского р-на </w:t>
      </w:r>
      <w:proofErr w:type="spellStart"/>
      <w:r w:rsidRPr="004D7282">
        <w:rPr>
          <w:b/>
          <w:sz w:val="24"/>
          <w:lang w:val="ru-RU"/>
        </w:rPr>
        <w:t>г</w:t>
      </w:r>
      <w:proofErr w:type="gramStart"/>
      <w:r w:rsidRPr="004D7282">
        <w:rPr>
          <w:b/>
          <w:sz w:val="24"/>
          <w:lang w:val="ru-RU"/>
        </w:rPr>
        <w:t>.К</w:t>
      </w:r>
      <w:proofErr w:type="gramEnd"/>
      <w:r w:rsidRPr="004D7282">
        <w:rPr>
          <w:b/>
          <w:sz w:val="24"/>
          <w:lang w:val="ru-RU"/>
        </w:rPr>
        <w:t>азани</w:t>
      </w:r>
      <w:proofErr w:type="spellEnd"/>
    </w:p>
    <w:p w:rsidR="00B53AE6" w:rsidRPr="004D7282" w:rsidRDefault="00B53AE6" w:rsidP="00B53AE6">
      <w:pPr>
        <w:jc w:val="center"/>
        <w:rPr>
          <w:b/>
          <w:sz w:val="20"/>
        </w:rPr>
      </w:pPr>
    </w:p>
    <w:p w:rsidR="00B53AE6" w:rsidRPr="004E771A" w:rsidRDefault="00B53AE6" w:rsidP="00B53AE6">
      <w:pPr>
        <w:spacing w:before="10" w:after="1"/>
        <w:rPr>
          <w:sz w:val="12"/>
          <w:lang w:val="ru-RU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827"/>
        <w:gridCol w:w="5103"/>
      </w:tblGrid>
      <w:tr w:rsidR="00B53AE6" w:rsidTr="00C21E1A">
        <w:trPr>
          <w:trHeight w:val="321"/>
        </w:trPr>
        <w:tc>
          <w:tcPr>
            <w:tcW w:w="1135" w:type="dxa"/>
          </w:tcPr>
          <w:p w:rsidR="00B53AE6" w:rsidRPr="00D9528F" w:rsidRDefault="00B53AE6" w:rsidP="00F000F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B53AE6" w:rsidRPr="00D9528F" w:rsidRDefault="00B53AE6" w:rsidP="00F000F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</w:tcPr>
          <w:p w:rsidR="00B53AE6" w:rsidRDefault="00B53AE6" w:rsidP="00F000F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Исполнение</w:t>
            </w:r>
          </w:p>
        </w:tc>
      </w:tr>
      <w:tr w:rsidR="00B53AE6" w:rsidTr="00C21E1A">
        <w:trPr>
          <w:trHeight w:val="966"/>
        </w:trPr>
        <w:tc>
          <w:tcPr>
            <w:tcW w:w="1135" w:type="dxa"/>
          </w:tcPr>
          <w:p w:rsidR="00B53AE6" w:rsidRPr="00D9528F" w:rsidRDefault="00B53AE6" w:rsidP="00F000F7">
            <w:pPr>
              <w:pStyle w:val="TableParagraph"/>
              <w:spacing w:line="315" w:lineRule="exact"/>
              <w:ind w:left="449" w:right="392"/>
              <w:jc w:val="center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B53AE6" w:rsidRPr="00D9528F" w:rsidRDefault="00B53AE6" w:rsidP="00F000F7">
            <w:pPr>
              <w:pStyle w:val="TableParagraph"/>
              <w:tabs>
                <w:tab w:val="left" w:pos="2792"/>
              </w:tabs>
              <w:ind w:right="96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Официальное</w:t>
            </w:r>
            <w:r w:rsidRPr="00D9528F">
              <w:rPr>
                <w:sz w:val="24"/>
                <w:szCs w:val="24"/>
              </w:rPr>
              <w:tab/>
            </w:r>
            <w:r w:rsidRPr="00D9528F">
              <w:rPr>
                <w:spacing w:val="-1"/>
                <w:sz w:val="24"/>
                <w:szCs w:val="24"/>
              </w:rPr>
              <w:t>название</w:t>
            </w:r>
            <w:r w:rsidRPr="00D9528F">
              <w:rPr>
                <w:spacing w:val="-67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учреждения</w:t>
            </w:r>
            <w:r w:rsidRPr="00D9528F">
              <w:rPr>
                <w:spacing w:val="-1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и музея</w:t>
            </w:r>
          </w:p>
        </w:tc>
        <w:tc>
          <w:tcPr>
            <w:tcW w:w="5103" w:type="dxa"/>
          </w:tcPr>
          <w:p w:rsidR="00EC3BFD" w:rsidRDefault="00B53AE6" w:rsidP="00F000F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EC3BFD">
              <w:rPr>
                <w:sz w:val="24"/>
                <w:lang w:val="ru-RU"/>
              </w:rPr>
              <w:t xml:space="preserve">МБОУ «Средняя общеобразовательная школа №171 с углубленным изучением отдельных предметов» Советского р-на </w:t>
            </w:r>
            <w:proofErr w:type="spellStart"/>
            <w:r w:rsidR="00EC3BFD">
              <w:rPr>
                <w:sz w:val="24"/>
                <w:lang w:val="ru-RU"/>
              </w:rPr>
              <w:t>г</w:t>
            </w:r>
            <w:proofErr w:type="gramStart"/>
            <w:r w:rsidR="00EC3BFD">
              <w:rPr>
                <w:sz w:val="24"/>
                <w:lang w:val="ru-RU"/>
              </w:rPr>
              <w:t>.К</w:t>
            </w:r>
            <w:proofErr w:type="gramEnd"/>
            <w:r w:rsidR="00EC3BFD">
              <w:rPr>
                <w:sz w:val="24"/>
                <w:lang w:val="ru-RU"/>
              </w:rPr>
              <w:t>азани</w:t>
            </w:r>
            <w:proofErr w:type="spellEnd"/>
          </w:p>
          <w:p w:rsidR="00B53AE6" w:rsidRPr="004D7282" w:rsidRDefault="00EC3BFD" w:rsidP="00F000F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Музей Хамида </w:t>
            </w:r>
            <w:proofErr w:type="spellStart"/>
            <w:r>
              <w:rPr>
                <w:sz w:val="24"/>
                <w:lang w:val="ru-RU"/>
              </w:rPr>
              <w:t>Музафаровича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B53AE6">
              <w:rPr>
                <w:sz w:val="24"/>
                <w:lang w:val="ru-RU"/>
              </w:rPr>
              <w:t>Муштари</w:t>
            </w:r>
            <w:proofErr w:type="spellEnd"/>
          </w:p>
        </w:tc>
      </w:tr>
      <w:tr w:rsidR="00B53AE6" w:rsidTr="00C21E1A">
        <w:trPr>
          <w:trHeight w:val="964"/>
        </w:trPr>
        <w:tc>
          <w:tcPr>
            <w:tcW w:w="1135" w:type="dxa"/>
          </w:tcPr>
          <w:p w:rsidR="00B53AE6" w:rsidRPr="00D9528F" w:rsidRDefault="00B53AE6" w:rsidP="00F000F7">
            <w:pPr>
              <w:pStyle w:val="TableParagraph"/>
              <w:spacing w:line="315" w:lineRule="exact"/>
              <w:ind w:left="449" w:right="392"/>
              <w:jc w:val="center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B53AE6" w:rsidRPr="00D9528F" w:rsidRDefault="00B53AE6" w:rsidP="00F000F7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Время</w:t>
            </w:r>
            <w:r w:rsidRPr="00D9528F">
              <w:rPr>
                <w:spacing w:val="27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открытия</w:t>
            </w:r>
            <w:r w:rsidRPr="00D9528F">
              <w:rPr>
                <w:spacing w:val="99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музея</w:t>
            </w:r>
            <w:r w:rsidRPr="00D9528F">
              <w:rPr>
                <w:spacing w:val="96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(№</w:t>
            </w:r>
            <w:r w:rsidRPr="00D9528F">
              <w:rPr>
                <w:spacing w:val="97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и</w:t>
            </w:r>
          </w:p>
          <w:p w:rsidR="00B53AE6" w:rsidRPr="00D9528F" w:rsidRDefault="00B53AE6" w:rsidP="00F000F7">
            <w:pPr>
              <w:pStyle w:val="TableParagraph"/>
              <w:tabs>
                <w:tab w:val="left" w:pos="1076"/>
                <w:tab w:val="left" w:pos="3419"/>
              </w:tabs>
              <w:spacing w:line="322" w:lineRule="exact"/>
              <w:ind w:right="98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год</w:t>
            </w:r>
            <w:r w:rsidRPr="00D9528F">
              <w:rPr>
                <w:sz w:val="24"/>
                <w:szCs w:val="24"/>
              </w:rPr>
              <w:tab/>
              <w:t>постановления</w:t>
            </w:r>
            <w:r w:rsidRPr="00D9528F">
              <w:rPr>
                <w:sz w:val="24"/>
                <w:szCs w:val="24"/>
              </w:rPr>
              <w:tab/>
            </w:r>
            <w:r w:rsidRPr="00D9528F">
              <w:rPr>
                <w:spacing w:val="-2"/>
                <w:sz w:val="24"/>
                <w:szCs w:val="24"/>
              </w:rPr>
              <w:t>или</w:t>
            </w:r>
            <w:r w:rsidRPr="00D9528F">
              <w:rPr>
                <w:spacing w:val="-67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решения).</w:t>
            </w:r>
          </w:p>
        </w:tc>
        <w:tc>
          <w:tcPr>
            <w:tcW w:w="5103" w:type="dxa"/>
          </w:tcPr>
          <w:p w:rsidR="00B53AE6" w:rsidRPr="004D7282" w:rsidRDefault="00B53AE6" w:rsidP="00F000F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Открытие музея 28.11.2002 г. Свидетельство о присвоении звания школьного музея  №401 от 8.05.2003 г.</w:t>
            </w:r>
          </w:p>
        </w:tc>
      </w:tr>
      <w:tr w:rsidR="00B53AE6" w:rsidTr="00C21E1A">
        <w:trPr>
          <w:trHeight w:val="1288"/>
        </w:trPr>
        <w:tc>
          <w:tcPr>
            <w:tcW w:w="1135" w:type="dxa"/>
          </w:tcPr>
          <w:p w:rsidR="00B53AE6" w:rsidRPr="00D9528F" w:rsidRDefault="00B53AE6" w:rsidP="00F000F7">
            <w:pPr>
              <w:pStyle w:val="TableParagraph"/>
              <w:spacing w:line="315" w:lineRule="exact"/>
              <w:ind w:left="449" w:right="392"/>
              <w:jc w:val="center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B53AE6" w:rsidRPr="00D9528F" w:rsidRDefault="00B53AE6" w:rsidP="00F000F7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Место</w:t>
            </w:r>
            <w:r w:rsidRPr="00D9528F">
              <w:rPr>
                <w:spacing w:val="1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расположения</w:t>
            </w:r>
            <w:r w:rsidRPr="00D9528F">
              <w:rPr>
                <w:spacing w:val="1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(краткая</w:t>
            </w:r>
            <w:r w:rsidRPr="00D9528F">
              <w:rPr>
                <w:spacing w:val="-67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история</w:t>
            </w:r>
            <w:r w:rsidRPr="00D9528F">
              <w:rPr>
                <w:spacing w:val="59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здания,</w:t>
            </w:r>
            <w:r w:rsidRPr="00D9528F">
              <w:rPr>
                <w:spacing w:val="58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является</w:t>
            </w:r>
            <w:r w:rsidRPr="00D9528F">
              <w:rPr>
                <w:spacing w:val="59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ли</w:t>
            </w:r>
          </w:p>
          <w:p w:rsidR="00B53AE6" w:rsidRPr="00D9528F" w:rsidRDefault="00B53AE6" w:rsidP="00F000F7">
            <w:pPr>
              <w:pStyle w:val="TableParagraph"/>
              <w:spacing w:line="322" w:lineRule="exact"/>
              <w:ind w:right="89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памятником</w:t>
            </w:r>
            <w:r w:rsidRPr="00D9528F">
              <w:rPr>
                <w:spacing w:val="38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истории,</w:t>
            </w:r>
            <w:r w:rsidRPr="00D9528F">
              <w:rPr>
                <w:spacing w:val="38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с</w:t>
            </w:r>
            <w:r w:rsidRPr="00D9528F">
              <w:rPr>
                <w:spacing w:val="38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какого</w:t>
            </w:r>
            <w:r w:rsidRPr="00D9528F">
              <w:rPr>
                <w:spacing w:val="-67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года).</w:t>
            </w:r>
          </w:p>
        </w:tc>
        <w:tc>
          <w:tcPr>
            <w:tcW w:w="5103" w:type="dxa"/>
          </w:tcPr>
          <w:p w:rsidR="00B53AE6" w:rsidRPr="004E771A" w:rsidRDefault="00B53AE6" w:rsidP="00F000F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Музей расположен в здании МБОУ «Школа №171» по адресу Вагапова,11. 2 этаж</w:t>
            </w:r>
          </w:p>
        </w:tc>
      </w:tr>
      <w:tr w:rsidR="00B53AE6" w:rsidTr="00C21E1A">
        <w:trPr>
          <w:trHeight w:val="316"/>
        </w:trPr>
        <w:tc>
          <w:tcPr>
            <w:tcW w:w="1135" w:type="dxa"/>
          </w:tcPr>
          <w:p w:rsidR="00B53AE6" w:rsidRPr="00D9528F" w:rsidRDefault="00B53AE6" w:rsidP="00F000F7">
            <w:pPr>
              <w:pStyle w:val="TableParagraph"/>
              <w:spacing w:line="296" w:lineRule="exact"/>
              <w:ind w:left="449" w:right="392"/>
              <w:jc w:val="center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B53AE6" w:rsidRPr="00D9528F" w:rsidRDefault="00B53AE6" w:rsidP="00F000F7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Площадь</w:t>
            </w:r>
            <w:r w:rsidRPr="00D9528F">
              <w:rPr>
                <w:spacing w:val="-4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музея</w:t>
            </w:r>
            <w:r w:rsidRPr="00D9528F">
              <w:rPr>
                <w:spacing w:val="-3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и</w:t>
            </w:r>
            <w:r w:rsidRPr="00D9528F">
              <w:rPr>
                <w:spacing w:val="-2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экспозиции</w:t>
            </w:r>
          </w:p>
        </w:tc>
        <w:tc>
          <w:tcPr>
            <w:tcW w:w="5103" w:type="dxa"/>
          </w:tcPr>
          <w:p w:rsidR="00B53AE6" w:rsidRPr="00A1457F" w:rsidRDefault="00B53AE6" w:rsidP="00EE22EA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EE22EA">
              <w:rPr>
                <w:lang w:val="ru-RU"/>
              </w:rPr>
              <w:t>56</w:t>
            </w:r>
            <w:bookmarkStart w:id="0" w:name="_GoBack"/>
            <w:bookmarkEnd w:id="0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кв.м</w:t>
            </w:r>
            <w:proofErr w:type="spellEnd"/>
            <w:r>
              <w:rPr>
                <w:lang w:val="ru-RU"/>
              </w:rPr>
              <w:t>.</w:t>
            </w:r>
          </w:p>
        </w:tc>
      </w:tr>
      <w:tr w:rsidR="00B53AE6" w:rsidTr="00C21E1A">
        <w:trPr>
          <w:trHeight w:val="1609"/>
        </w:trPr>
        <w:tc>
          <w:tcPr>
            <w:tcW w:w="1135" w:type="dxa"/>
          </w:tcPr>
          <w:p w:rsidR="00B53AE6" w:rsidRPr="00D9528F" w:rsidRDefault="00B53AE6" w:rsidP="00C21E1A">
            <w:pPr>
              <w:pStyle w:val="TableParagraph"/>
              <w:spacing w:line="315" w:lineRule="exact"/>
              <w:ind w:left="0" w:right="392"/>
              <w:jc w:val="center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B53AE6" w:rsidRPr="00D9528F" w:rsidRDefault="00B53AE6" w:rsidP="00F000F7">
            <w:pPr>
              <w:pStyle w:val="TableParagraph"/>
              <w:tabs>
                <w:tab w:val="left" w:pos="2918"/>
              </w:tabs>
              <w:ind w:right="93"/>
              <w:jc w:val="both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Организация музейных фондов</w:t>
            </w:r>
            <w:r w:rsidRPr="00D9528F">
              <w:rPr>
                <w:spacing w:val="-67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(количество</w:t>
            </w:r>
            <w:r w:rsidRPr="00D9528F">
              <w:rPr>
                <w:spacing w:val="1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единиц</w:t>
            </w:r>
            <w:r w:rsidRPr="00D9528F">
              <w:rPr>
                <w:spacing w:val="1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хранения</w:t>
            </w:r>
            <w:r w:rsidRPr="00D9528F">
              <w:rPr>
                <w:spacing w:val="-67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основного,</w:t>
            </w:r>
            <w:r w:rsidRPr="00D9528F">
              <w:rPr>
                <w:sz w:val="24"/>
                <w:szCs w:val="24"/>
              </w:rPr>
              <w:tab/>
              <w:t>научно-</w:t>
            </w:r>
          </w:p>
          <w:p w:rsidR="00B53AE6" w:rsidRPr="00D9528F" w:rsidRDefault="00B53AE6" w:rsidP="00F000F7">
            <w:pPr>
              <w:pStyle w:val="TableParagraph"/>
              <w:spacing w:line="322" w:lineRule="exact"/>
              <w:ind w:right="97"/>
              <w:jc w:val="both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вспомогательного,</w:t>
            </w:r>
            <w:r w:rsidRPr="00D9528F">
              <w:rPr>
                <w:spacing w:val="1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обменного</w:t>
            </w:r>
            <w:r w:rsidRPr="00D9528F">
              <w:rPr>
                <w:spacing w:val="-67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фондов</w:t>
            </w:r>
            <w:r w:rsidRPr="00D9528F">
              <w:rPr>
                <w:spacing w:val="-2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и</w:t>
            </w:r>
            <w:r w:rsidRPr="00D9528F">
              <w:rPr>
                <w:spacing w:val="-3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др.).</w:t>
            </w:r>
          </w:p>
        </w:tc>
        <w:tc>
          <w:tcPr>
            <w:tcW w:w="5103" w:type="dxa"/>
          </w:tcPr>
          <w:p w:rsidR="00B53AE6" w:rsidRPr="00A1457F" w:rsidRDefault="00B53AE6" w:rsidP="00F000F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</w:tr>
      <w:tr w:rsidR="00B53AE6" w:rsidTr="00C21E1A">
        <w:trPr>
          <w:trHeight w:val="323"/>
        </w:trPr>
        <w:tc>
          <w:tcPr>
            <w:tcW w:w="1135" w:type="dxa"/>
          </w:tcPr>
          <w:p w:rsidR="00B53AE6" w:rsidRPr="00D9528F" w:rsidRDefault="00B53AE6" w:rsidP="00F000F7">
            <w:pPr>
              <w:pStyle w:val="TableParagraph"/>
              <w:spacing w:line="304" w:lineRule="exact"/>
              <w:ind w:left="449" w:right="392"/>
              <w:jc w:val="center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B53AE6" w:rsidRPr="00D9528F" w:rsidRDefault="00B53AE6" w:rsidP="00F000F7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Разделы</w:t>
            </w:r>
            <w:r w:rsidRPr="00D9528F">
              <w:rPr>
                <w:spacing w:val="-3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музея</w:t>
            </w:r>
          </w:p>
        </w:tc>
        <w:tc>
          <w:tcPr>
            <w:tcW w:w="5103" w:type="dxa"/>
          </w:tcPr>
          <w:p w:rsidR="00B53AE6" w:rsidRDefault="00B53AE6" w:rsidP="00F000F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«В мире математики и математиков», «Современники </w:t>
            </w:r>
            <w:proofErr w:type="spellStart"/>
            <w:r>
              <w:rPr>
                <w:sz w:val="24"/>
                <w:lang w:val="ru-RU"/>
              </w:rPr>
              <w:t>Х.М.Муштари</w:t>
            </w:r>
            <w:proofErr w:type="spellEnd"/>
            <w:r>
              <w:rPr>
                <w:sz w:val="24"/>
                <w:lang w:val="ru-RU"/>
              </w:rPr>
              <w:t xml:space="preserve">», </w:t>
            </w:r>
          </w:p>
          <w:p w:rsidR="00B53AE6" w:rsidRDefault="00B53AE6" w:rsidP="00F000F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«Улица, дом </w:t>
            </w:r>
            <w:proofErr w:type="spellStart"/>
            <w:r>
              <w:rPr>
                <w:sz w:val="24"/>
                <w:lang w:val="ru-RU"/>
              </w:rPr>
              <w:t>Х.М.Муштари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  <w:p w:rsidR="00B53AE6" w:rsidRDefault="00B53AE6" w:rsidP="00F000F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«Ученики </w:t>
            </w:r>
            <w:proofErr w:type="spellStart"/>
            <w:r>
              <w:rPr>
                <w:sz w:val="24"/>
                <w:lang w:val="ru-RU"/>
              </w:rPr>
              <w:t>Х.М.Муштари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  <w:p w:rsidR="00B53AE6" w:rsidRDefault="00B53AE6" w:rsidP="00F000F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«Родословная </w:t>
            </w:r>
            <w:proofErr w:type="spellStart"/>
            <w:r>
              <w:rPr>
                <w:sz w:val="24"/>
                <w:lang w:val="ru-RU"/>
              </w:rPr>
              <w:t>Х.М.Муштари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</w:tr>
      <w:tr w:rsidR="00B53AE6" w:rsidTr="00C21E1A">
        <w:trPr>
          <w:trHeight w:val="321"/>
        </w:trPr>
        <w:tc>
          <w:tcPr>
            <w:tcW w:w="1135" w:type="dxa"/>
          </w:tcPr>
          <w:p w:rsidR="00B53AE6" w:rsidRPr="00D9528F" w:rsidRDefault="00B53AE6" w:rsidP="00F000F7">
            <w:pPr>
              <w:pStyle w:val="TableParagraph"/>
              <w:spacing w:line="301" w:lineRule="exact"/>
              <w:ind w:left="449" w:right="392"/>
              <w:jc w:val="center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B53AE6" w:rsidRPr="00D9528F" w:rsidRDefault="00B53AE6" w:rsidP="00F000F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Наиболее</w:t>
            </w:r>
            <w:r w:rsidRPr="00D9528F">
              <w:rPr>
                <w:spacing w:val="-3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ценные</w:t>
            </w:r>
            <w:r w:rsidRPr="00D9528F">
              <w:rPr>
                <w:spacing w:val="-3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экспонаты</w:t>
            </w:r>
          </w:p>
        </w:tc>
        <w:tc>
          <w:tcPr>
            <w:tcW w:w="5103" w:type="dxa"/>
          </w:tcPr>
          <w:p w:rsidR="00B53AE6" w:rsidRPr="00617621" w:rsidRDefault="00B53AE6" w:rsidP="00F000F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Одежда, кассета с записью, шахматы, ручка, книги, макеты, дискеты.</w:t>
            </w:r>
          </w:p>
        </w:tc>
      </w:tr>
      <w:tr w:rsidR="00B53AE6" w:rsidTr="00C21E1A">
        <w:trPr>
          <w:trHeight w:val="967"/>
        </w:trPr>
        <w:tc>
          <w:tcPr>
            <w:tcW w:w="1135" w:type="dxa"/>
          </w:tcPr>
          <w:p w:rsidR="00B53AE6" w:rsidRPr="00D9528F" w:rsidRDefault="00B53AE6" w:rsidP="00F000F7">
            <w:pPr>
              <w:pStyle w:val="TableParagraph"/>
              <w:spacing w:line="315" w:lineRule="exact"/>
              <w:ind w:left="449" w:right="392"/>
              <w:jc w:val="center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B53AE6" w:rsidRPr="00D9528F" w:rsidRDefault="00B53AE6" w:rsidP="00F000F7">
            <w:pPr>
              <w:pStyle w:val="TableParagraph"/>
              <w:tabs>
                <w:tab w:val="left" w:pos="1751"/>
                <w:tab w:val="left" w:pos="3063"/>
              </w:tabs>
              <w:spacing w:line="315" w:lineRule="exact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История</w:t>
            </w:r>
            <w:r w:rsidRPr="00D9528F">
              <w:rPr>
                <w:sz w:val="24"/>
                <w:szCs w:val="24"/>
              </w:rPr>
              <w:tab/>
              <w:t>музея</w:t>
            </w:r>
            <w:r w:rsidRPr="00D9528F">
              <w:rPr>
                <w:sz w:val="24"/>
                <w:szCs w:val="24"/>
              </w:rPr>
              <w:tab/>
              <w:t>(время</w:t>
            </w:r>
          </w:p>
          <w:p w:rsidR="00B53AE6" w:rsidRPr="00D9528F" w:rsidRDefault="00B53AE6" w:rsidP="00F000F7">
            <w:pPr>
              <w:pStyle w:val="TableParagraph"/>
              <w:tabs>
                <w:tab w:val="left" w:pos="2465"/>
              </w:tabs>
              <w:spacing w:line="322" w:lineRule="exact"/>
              <w:ind w:right="97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реставрации,</w:t>
            </w:r>
            <w:r w:rsidRPr="00D9528F">
              <w:rPr>
                <w:sz w:val="24"/>
                <w:szCs w:val="24"/>
              </w:rPr>
              <w:tab/>
            </w:r>
            <w:r w:rsidRPr="00D9528F">
              <w:rPr>
                <w:spacing w:val="-1"/>
                <w:sz w:val="24"/>
                <w:szCs w:val="24"/>
              </w:rPr>
              <w:t>обновление</w:t>
            </w:r>
            <w:r w:rsidRPr="00D9528F">
              <w:rPr>
                <w:spacing w:val="-67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экспозиции</w:t>
            </w:r>
            <w:r w:rsidRPr="00D9528F">
              <w:rPr>
                <w:spacing w:val="-1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и т.д.).</w:t>
            </w:r>
          </w:p>
        </w:tc>
        <w:tc>
          <w:tcPr>
            <w:tcW w:w="5103" w:type="dxa"/>
          </w:tcPr>
          <w:p w:rsidR="00B53AE6" w:rsidRPr="00A1457F" w:rsidRDefault="00B53AE6" w:rsidP="00F000F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Историко-краеведческий музей школы был торжественно открыт 28.11.2002. Звание музея получил в мае 2003г. При руководстве в музее проводится экскурсионная, лекторская, фондовая и инвентарная деятельность. Сейчас основной упор в работе музея делается на экскурсионной и описательной работе. Уже собрано и систематизировано более 500 экспонатов музея, фонд которого постепенно дополняется. </w:t>
            </w:r>
          </w:p>
        </w:tc>
      </w:tr>
      <w:tr w:rsidR="00B53AE6" w:rsidTr="00C21E1A">
        <w:trPr>
          <w:trHeight w:val="321"/>
        </w:trPr>
        <w:tc>
          <w:tcPr>
            <w:tcW w:w="1135" w:type="dxa"/>
          </w:tcPr>
          <w:p w:rsidR="00B53AE6" w:rsidRPr="00D9528F" w:rsidRDefault="00B53AE6" w:rsidP="00F000F7">
            <w:pPr>
              <w:pStyle w:val="TableParagraph"/>
              <w:spacing w:line="301" w:lineRule="exact"/>
              <w:ind w:left="449" w:right="392"/>
              <w:jc w:val="center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B53AE6" w:rsidRPr="00D9528F" w:rsidRDefault="00B53AE6" w:rsidP="00F000F7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Руководители</w:t>
            </w:r>
            <w:r w:rsidRPr="00D9528F">
              <w:rPr>
                <w:spacing w:val="-3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музея</w:t>
            </w:r>
            <w:r w:rsidRPr="00D9528F">
              <w:rPr>
                <w:spacing w:val="-3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(по</w:t>
            </w:r>
            <w:r w:rsidRPr="00D9528F">
              <w:rPr>
                <w:spacing w:val="-2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годам)</w:t>
            </w:r>
          </w:p>
        </w:tc>
        <w:tc>
          <w:tcPr>
            <w:tcW w:w="5103" w:type="dxa"/>
          </w:tcPr>
          <w:p w:rsidR="00B53AE6" w:rsidRDefault="00B53AE6" w:rsidP="00F000F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Фаттахова </w:t>
            </w:r>
            <w:proofErr w:type="spellStart"/>
            <w:r>
              <w:rPr>
                <w:sz w:val="24"/>
                <w:lang w:val="ru-RU"/>
              </w:rPr>
              <w:t>Гульшат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Шейхетдиновна</w:t>
            </w:r>
            <w:proofErr w:type="spellEnd"/>
          </w:p>
          <w:p w:rsidR="00B53AE6" w:rsidRPr="001E0904" w:rsidRDefault="00B53AE6" w:rsidP="00F000F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53AE6" w:rsidTr="00C21E1A">
        <w:trPr>
          <w:trHeight w:val="642"/>
        </w:trPr>
        <w:tc>
          <w:tcPr>
            <w:tcW w:w="1135" w:type="dxa"/>
          </w:tcPr>
          <w:p w:rsidR="00B53AE6" w:rsidRPr="00D9528F" w:rsidRDefault="00B53AE6" w:rsidP="00F000F7">
            <w:pPr>
              <w:pStyle w:val="TableParagraph"/>
              <w:spacing w:line="315" w:lineRule="exact"/>
              <w:ind w:left="0" w:right="267"/>
              <w:jc w:val="right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B53AE6" w:rsidRPr="00D9528F" w:rsidRDefault="00B53AE6" w:rsidP="00F000F7">
            <w:pPr>
              <w:pStyle w:val="TableParagraph"/>
              <w:tabs>
                <w:tab w:val="left" w:pos="2377"/>
              </w:tabs>
              <w:spacing w:line="315" w:lineRule="exact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Ежегодно</w:t>
            </w:r>
            <w:r w:rsidRPr="00D9528F">
              <w:rPr>
                <w:sz w:val="24"/>
                <w:szCs w:val="24"/>
              </w:rPr>
              <w:tab/>
              <w:t>проводимые</w:t>
            </w:r>
          </w:p>
          <w:p w:rsidR="00B53AE6" w:rsidRPr="00D9528F" w:rsidRDefault="00B53AE6" w:rsidP="00F000F7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мероприятия.</w:t>
            </w:r>
          </w:p>
        </w:tc>
        <w:tc>
          <w:tcPr>
            <w:tcW w:w="5103" w:type="dxa"/>
          </w:tcPr>
          <w:p w:rsidR="00B53AE6" w:rsidRPr="00617621" w:rsidRDefault="00B53AE6" w:rsidP="00F000F7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Обзорная экскурсия, «Казань-столица Татарстана», «В мире математики и математиков», «Современники </w:t>
            </w:r>
            <w:proofErr w:type="spellStart"/>
            <w:r>
              <w:rPr>
                <w:sz w:val="24"/>
                <w:lang w:val="ru-RU"/>
              </w:rPr>
              <w:t>Х.М.Муштари</w:t>
            </w:r>
            <w:proofErr w:type="spellEnd"/>
            <w:r>
              <w:rPr>
                <w:sz w:val="24"/>
                <w:lang w:val="ru-RU"/>
              </w:rPr>
              <w:t xml:space="preserve">», «Родословная </w:t>
            </w:r>
            <w:proofErr w:type="spellStart"/>
            <w:r>
              <w:rPr>
                <w:sz w:val="24"/>
                <w:lang w:val="ru-RU"/>
              </w:rPr>
              <w:t>Х.М.Муштари</w:t>
            </w:r>
            <w:proofErr w:type="spellEnd"/>
            <w:r>
              <w:rPr>
                <w:sz w:val="24"/>
                <w:lang w:val="ru-RU"/>
              </w:rPr>
              <w:t xml:space="preserve">» </w:t>
            </w:r>
          </w:p>
        </w:tc>
      </w:tr>
      <w:tr w:rsidR="00B53AE6" w:rsidTr="00C21E1A">
        <w:trPr>
          <w:trHeight w:val="645"/>
        </w:trPr>
        <w:tc>
          <w:tcPr>
            <w:tcW w:w="1135" w:type="dxa"/>
          </w:tcPr>
          <w:p w:rsidR="00B53AE6" w:rsidRPr="00D9528F" w:rsidRDefault="00B53AE6" w:rsidP="00F000F7">
            <w:pPr>
              <w:pStyle w:val="TableParagraph"/>
              <w:spacing w:line="317" w:lineRule="exact"/>
              <w:ind w:left="0" w:right="267"/>
              <w:jc w:val="right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B53AE6" w:rsidRPr="00D9528F" w:rsidRDefault="00B53AE6" w:rsidP="00F000F7">
            <w:pPr>
              <w:pStyle w:val="TableParagraph"/>
              <w:tabs>
                <w:tab w:val="left" w:pos="1795"/>
                <w:tab w:val="left" w:pos="2131"/>
                <w:tab w:val="left" w:pos="3348"/>
              </w:tabs>
              <w:spacing w:line="317" w:lineRule="exact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Фотографии</w:t>
            </w:r>
            <w:r w:rsidRPr="00D9528F">
              <w:rPr>
                <w:sz w:val="24"/>
                <w:szCs w:val="24"/>
              </w:rPr>
              <w:tab/>
              <w:t>в</w:t>
            </w:r>
            <w:r w:rsidRPr="00D9528F">
              <w:rPr>
                <w:sz w:val="24"/>
                <w:szCs w:val="24"/>
              </w:rPr>
              <w:tab/>
              <w:t>формате</w:t>
            </w:r>
            <w:r w:rsidRPr="00D9528F">
              <w:rPr>
                <w:sz w:val="24"/>
                <w:szCs w:val="24"/>
              </w:rPr>
              <w:tab/>
              <w:t>Jpeg</w:t>
            </w:r>
          </w:p>
          <w:p w:rsidR="00B53AE6" w:rsidRPr="00D9528F" w:rsidRDefault="00B53AE6" w:rsidP="00F000F7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D9528F">
              <w:rPr>
                <w:sz w:val="24"/>
                <w:szCs w:val="24"/>
              </w:rPr>
              <w:t>или</w:t>
            </w:r>
            <w:r w:rsidRPr="00D9528F">
              <w:rPr>
                <w:spacing w:val="-1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Tiff</w:t>
            </w:r>
            <w:r w:rsidRPr="00D9528F">
              <w:rPr>
                <w:spacing w:val="-1"/>
                <w:sz w:val="24"/>
                <w:szCs w:val="24"/>
              </w:rPr>
              <w:t xml:space="preserve"> </w:t>
            </w:r>
            <w:r w:rsidRPr="00D9528F">
              <w:rPr>
                <w:sz w:val="24"/>
                <w:szCs w:val="24"/>
              </w:rPr>
              <w:t>(2-3) *</w:t>
            </w:r>
          </w:p>
        </w:tc>
        <w:tc>
          <w:tcPr>
            <w:tcW w:w="5103" w:type="dxa"/>
          </w:tcPr>
          <w:p w:rsidR="00B53AE6" w:rsidRDefault="00B53AE6" w:rsidP="00F000F7">
            <w:pPr>
              <w:pStyle w:val="TableParagraph"/>
              <w:ind w:left="0"/>
              <w:rPr>
                <w:sz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3F49754" wp14:editId="395E68E1">
                  <wp:extent cx="1192696" cy="1335820"/>
                  <wp:effectExtent l="76200" t="76200" r="140970" b="131445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042" cy="1368688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75EA40C6" wp14:editId="36C3DF3F">
                  <wp:extent cx="1659577" cy="1461062"/>
                  <wp:effectExtent l="0" t="0" r="0" b="6350"/>
                  <wp:docPr id="10" name="Рисунок 10" descr="C:\Users\СОШ №171\Desktop\музей фото\20160621_120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ОШ №171\Desktop\музей фото\20160621_120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831" cy="1463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lang w:val="ru-RU" w:eastAsia="ru-RU"/>
              </w:rPr>
              <w:lastRenderedPageBreak/>
              <w:drawing>
                <wp:inline distT="0" distB="0" distL="0" distR="0" wp14:anchorId="13583C58" wp14:editId="3B0FC83F">
                  <wp:extent cx="2228163" cy="1183846"/>
                  <wp:effectExtent l="7620" t="0" r="8890" b="8890"/>
                  <wp:docPr id="6" name="Рисунок 6" descr="C:\Users\СОШ №171\Desktop\музей фото\20160621_120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ОШ №171\Desktop\музей фото\20160621_120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69317" cy="1205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6781EF47" wp14:editId="7EC56130">
                  <wp:extent cx="2217735" cy="1278801"/>
                  <wp:effectExtent l="0" t="6668" r="4763" b="4762"/>
                  <wp:docPr id="8" name="Рисунок 8" descr="C:\Users\СОШ №171\Desktop\музей фото\20160621_120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ОШ №171\Desktop\музей фото\20160621_1202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20111" cy="1280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3AE6" w:rsidRDefault="00B53AE6" w:rsidP="00B53AE6">
      <w:pPr>
        <w:rPr>
          <w:sz w:val="20"/>
        </w:rPr>
      </w:pPr>
    </w:p>
    <w:p w:rsidR="00B53AE6" w:rsidRDefault="00B53AE6" w:rsidP="00B53AE6">
      <w:pPr>
        <w:spacing w:before="5"/>
        <w:rPr>
          <w:sz w:val="23"/>
        </w:rPr>
      </w:pPr>
    </w:p>
    <w:p w:rsidR="00B53AE6" w:rsidRDefault="00B53AE6" w:rsidP="00B53AE6">
      <w:pPr>
        <w:rPr>
          <w:sz w:val="26"/>
        </w:rPr>
      </w:pPr>
    </w:p>
    <w:p w:rsidR="00B53AE6" w:rsidRDefault="00B53AE6" w:rsidP="00B53AE6">
      <w:pPr>
        <w:rPr>
          <w:sz w:val="26"/>
        </w:rPr>
      </w:pPr>
    </w:p>
    <w:p w:rsidR="00B53AE6" w:rsidRDefault="00B53AE6" w:rsidP="00B53AE6">
      <w:pPr>
        <w:rPr>
          <w:sz w:val="26"/>
        </w:rPr>
      </w:pPr>
    </w:p>
    <w:p w:rsidR="00B53AE6" w:rsidRDefault="00B53AE6" w:rsidP="00B53AE6">
      <w:pPr>
        <w:rPr>
          <w:sz w:val="26"/>
        </w:rPr>
      </w:pPr>
    </w:p>
    <w:p w:rsidR="00B53AE6" w:rsidRDefault="00B53AE6" w:rsidP="00B53AE6">
      <w:pPr>
        <w:rPr>
          <w:sz w:val="26"/>
        </w:rPr>
      </w:pPr>
    </w:p>
    <w:p w:rsidR="00936F59" w:rsidRDefault="00936F59"/>
    <w:sectPr w:rsidR="00936F59" w:rsidSect="00B53AE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AE6"/>
    <w:rsid w:val="00936F59"/>
    <w:rsid w:val="00B53AE6"/>
    <w:rsid w:val="00C21E1A"/>
    <w:rsid w:val="00D9528F"/>
    <w:rsid w:val="00EC3BFD"/>
    <w:rsid w:val="00EE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3A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3A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53AE6"/>
    <w:pPr>
      <w:ind w:left="107"/>
    </w:pPr>
  </w:style>
  <w:style w:type="paragraph" w:styleId="a3">
    <w:name w:val="Balloon Text"/>
    <w:basedOn w:val="a"/>
    <w:link w:val="a4"/>
    <w:uiPriority w:val="99"/>
    <w:semiHidden/>
    <w:unhideWhenUsed/>
    <w:rsid w:val="00B53A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AE6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3A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3A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53AE6"/>
    <w:pPr>
      <w:ind w:left="107"/>
    </w:pPr>
  </w:style>
  <w:style w:type="paragraph" w:styleId="a3">
    <w:name w:val="Balloon Text"/>
    <w:basedOn w:val="a"/>
    <w:link w:val="a4"/>
    <w:uiPriority w:val="99"/>
    <w:semiHidden/>
    <w:unhideWhenUsed/>
    <w:rsid w:val="00B53A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AE6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№171</dc:creator>
  <cp:lastModifiedBy>СОШ №171</cp:lastModifiedBy>
  <cp:revision>4</cp:revision>
  <dcterms:created xsi:type="dcterms:W3CDTF">2021-04-08T12:01:00Z</dcterms:created>
  <dcterms:modified xsi:type="dcterms:W3CDTF">2021-04-08T12:55:00Z</dcterms:modified>
</cp:coreProperties>
</file>